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</w:rPr>
        <w:t>健康承诺表</w:t>
      </w:r>
    </w:p>
    <w:p>
      <w:pPr>
        <w:spacing w:line="540" w:lineRule="exact"/>
        <w:rPr>
          <w:rFonts w:hint="eastAsia" w:ascii="仿宋_GB2312" w:hAnsi="仿宋_GB2312" w:eastAsia="仿宋_GB2312" w:cs="仿宋_GB2312"/>
          <w:bCs/>
          <w:sz w:val="24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sz w:val="24"/>
          <w:lang w:eastAsia="zh-CN"/>
        </w:rPr>
        <w:t>招聘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单位： </w:t>
      </w:r>
      <w:r>
        <w:rPr>
          <w:rFonts w:ascii="仿宋_GB2312" w:hAnsi="仿宋_GB2312" w:eastAsia="仿宋_GB2312" w:cs="仿宋_GB2312"/>
          <w:bCs/>
          <w:sz w:val="24"/>
        </w:rPr>
        <w:t xml:space="preserve">                  </w:t>
      </w:r>
      <w:r>
        <w:rPr>
          <w:rFonts w:hint="eastAsia" w:ascii="仿宋_GB2312" w:hAnsi="仿宋_GB2312" w:eastAsia="仿宋_GB2312" w:cs="仿宋_GB2312"/>
          <w:bCs/>
          <w:sz w:val="24"/>
        </w:rPr>
        <w:t xml:space="preserve">              </w:t>
      </w:r>
      <w:r>
        <w:rPr>
          <w:rFonts w:hint="eastAsia" w:ascii="仿宋_GB2312" w:hAnsi="仿宋_GB2312" w:eastAsia="仿宋_GB2312" w:cs="仿宋_GB2312"/>
          <w:bCs/>
          <w:sz w:val="24"/>
          <w:lang w:eastAsia="zh-CN"/>
        </w:rPr>
        <w:t>招聘</w:t>
      </w:r>
      <w:r>
        <w:rPr>
          <w:rFonts w:hint="eastAsia" w:ascii="仿宋_GB2312" w:hAnsi="仿宋_GB2312" w:eastAsia="仿宋_GB2312" w:cs="仿宋_GB2312"/>
          <w:bCs/>
          <w:sz w:val="24"/>
        </w:rPr>
        <w:t>岗位：</w:t>
      </w:r>
    </w:p>
    <w:p>
      <w:pPr>
        <w:spacing w:line="540" w:lineRule="exact"/>
        <w:rPr>
          <w:rFonts w:ascii="仿宋_GB2312" w:hAnsi="仿宋_GB2312" w:eastAsia="仿宋_GB2312" w:cs="仿宋_GB2312"/>
          <w:bCs/>
          <w:sz w:val="24"/>
        </w:rPr>
      </w:pPr>
      <w:r>
        <w:rPr>
          <w:rFonts w:hint="eastAsia" w:ascii="仿宋_GB2312" w:hAnsi="仿宋_GB2312" w:eastAsia="仿宋_GB2312" w:cs="仿宋_GB2312"/>
          <w:bCs/>
          <w:sz w:val="24"/>
        </w:rPr>
        <w:t>姓    名：                                 联系电话：</w:t>
      </w:r>
    </w:p>
    <w:tbl>
      <w:tblPr>
        <w:tblStyle w:val="4"/>
        <w:tblW w:w="9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69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近21天有无到境外旅居史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有：国家，交通方式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近21天有无与境外归国人员密切接触史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bCs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无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有：国家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近21天有无中高风险地区所在城市旅居史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有：城市，交通方式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近21天有无接触新冠肺炎确诊病例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近21天有无接触新冠肺炎无症状感染者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近21天有无接触新冠肺炎疑似病例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有：接触地点，可能接触方式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近7天核酸检测结果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未做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阴性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阳性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近7天肺部影像学检查结果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未做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无异常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异常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近14天有无以下临床表现：</w:t>
            </w:r>
          </w:p>
          <w:p>
            <w:pPr>
              <w:spacing w:line="3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发热（</w:t>
            </w:r>
            <w:r>
              <w:rPr>
                <w:rFonts w:hint="eastAsia" w:ascii="仿宋_GB2312" w:hAnsi="Arial" w:eastAsia="仿宋_GB2312" w:cs="Arial"/>
                <w:sz w:val="24"/>
              </w:rPr>
              <w:t>≥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37.3℃），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干咳，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咳痰，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咽痛，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乏力，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气促，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胸闷，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头痛，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恶心，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呕吐，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腹泻，其他症状：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浙江健康码颜色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绿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黄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3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行程码颜色</w:t>
            </w:r>
          </w:p>
        </w:tc>
        <w:tc>
          <w:tcPr>
            <w:tcW w:w="5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绿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黄</w:t>
            </w:r>
            <w:r>
              <w:rPr>
                <w:rFonts w:ascii="仿宋_GB2312" w:eastAsia="仿宋_GB2312"/>
                <w:sz w:val="24"/>
              </w:rPr>
              <w:sym w:font="Wingdings 2" w:char="F0A3"/>
            </w:r>
            <w:r>
              <w:rPr>
                <w:rFonts w:hint="eastAsia" w:ascii="仿宋_GB2312" w:eastAsia="仿宋_GB2312"/>
                <w:sz w:val="24"/>
              </w:rPr>
              <w:t>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9" w:hRule="atLeast"/>
          <w:jc w:val="center"/>
        </w:trPr>
        <w:tc>
          <w:tcPr>
            <w:tcW w:w="93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u w:val="single"/>
              </w:rPr>
              <w:t>本人承诺以上内容均属实</w:t>
            </w:r>
            <w:r>
              <w:rPr>
                <w:rFonts w:hint="eastAsia" w:ascii="仿宋_GB2312" w:eastAsia="仿宋_GB2312"/>
                <w:sz w:val="24"/>
              </w:rPr>
              <w:t>。</w:t>
            </w:r>
          </w:p>
          <w:p>
            <w:pPr>
              <w:ind w:firstLine="480"/>
              <w:rPr>
                <w:rFonts w:ascii="仿宋_GB2312" w:eastAsia="仿宋_GB2312"/>
                <w:sz w:val="24"/>
              </w:rPr>
            </w:pPr>
          </w:p>
          <w:p>
            <w:pPr>
              <w:ind w:firstLine="48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签名：（需本人手写）</w:t>
            </w:r>
          </w:p>
          <w:p>
            <w:pPr>
              <w:ind w:firstLine="7200" w:firstLineChars="30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日</w:t>
            </w:r>
          </w:p>
        </w:tc>
      </w:tr>
    </w:tbl>
    <w:p>
      <w:pPr>
        <w:spacing w:line="540" w:lineRule="exact"/>
        <w:ind w:right="580"/>
      </w:pPr>
    </w:p>
    <w:p/>
    <w:sectPr>
      <w:footerReference r:id="rId3" w:type="default"/>
      <w:pgSz w:w="11906" w:h="16838"/>
      <w:pgMar w:top="1984" w:right="1531" w:bottom="1928" w:left="1531" w:header="851" w:footer="1644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